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3E" w:rsidRDefault="00E7053E" w:rsidP="00E7053E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СОВЕТ ДЕПУТАТОВ</w:t>
      </w:r>
    </w:p>
    <w:p w:rsidR="00E7053E" w:rsidRDefault="00E7053E" w:rsidP="00E7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ПРИРЕЧЕНСКОГО 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053E" w:rsidRDefault="00E7053E" w:rsidP="00E7053E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РузаевскОГО муниципальнОГО районА</w:t>
      </w:r>
    </w:p>
    <w:p w:rsidR="00E7053E" w:rsidRDefault="00E7053E" w:rsidP="00E7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МОРДОВИЯ</w:t>
      </w:r>
    </w:p>
    <w:p w:rsidR="00E7053E" w:rsidRDefault="00E7053E" w:rsidP="00E7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РЕШЕНИЕ</w:t>
      </w:r>
    </w:p>
    <w:p w:rsidR="00E7053E" w:rsidRDefault="00E7053E" w:rsidP="00E70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02.02.2026 года                                                                            №61/243</w:t>
      </w:r>
    </w:p>
    <w:p w:rsidR="00E7053E" w:rsidRDefault="00E7053E" w:rsidP="00E7053E">
      <w:pPr>
        <w:jc w:val="center"/>
        <w:rPr>
          <w:rFonts w:ascii="Times New Roman" w:hAnsi="Times New Roman" w:cs="Times New Roman"/>
          <w:cap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  <w:lang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lang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  <w:lang/>
        </w:rPr>
        <w:t>евженский</w:t>
      </w:r>
      <w:proofErr w:type="spellEnd"/>
    </w:p>
    <w:p w:rsidR="00E7053E" w:rsidRDefault="00E7053E" w:rsidP="00E7053E">
      <w:pPr>
        <w:spacing w:line="360" w:lineRule="exact"/>
        <w:ind w:left="127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Плана дорожных работ по строительству, реконструкции, капитальному ремонту и ремонту автомобильных дорог общего пользования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на период 2026 г.</w:t>
      </w:r>
    </w:p>
    <w:p w:rsidR="00E7053E" w:rsidRDefault="00E7053E" w:rsidP="00E7053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Федерального закона от 20 марта 2025 года N 33-ФЗ "Об общих принципах организации местного самоуправления в единой системе публичной власти", </w:t>
      </w:r>
    </w:p>
    <w:p w:rsidR="00E7053E" w:rsidRDefault="00E7053E" w:rsidP="00E7053E">
      <w:pPr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МордовияРЕШИЛ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7053E" w:rsidRDefault="00E7053E" w:rsidP="00E7053E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План дорожных работ по строительству, реконструкции, капитальному ремонту и ремонту автомобильных дорог общего 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на период 2026 г.</w:t>
      </w:r>
    </w:p>
    <w:p w:rsidR="00E7053E" w:rsidRDefault="00E7053E" w:rsidP="00E7053E">
      <w:pPr>
        <w:spacing w:line="360" w:lineRule="exac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решение вступает в силу со дня его официального опубликования и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на странице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сети «Интернет».</w:t>
      </w:r>
    </w:p>
    <w:p w:rsidR="00E7053E" w:rsidRDefault="00E7053E" w:rsidP="00E7053E">
      <w:pPr>
        <w:spacing w:line="360" w:lineRule="exact"/>
        <w:jc w:val="both"/>
        <w:rPr>
          <w:sz w:val="28"/>
          <w:szCs w:val="28"/>
        </w:rPr>
      </w:pPr>
    </w:p>
    <w:p w:rsidR="00E7053E" w:rsidRDefault="00E7053E" w:rsidP="00E70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</w:p>
    <w:p w:rsidR="00E7053E" w:rsidRDefault="00E7053E" w:rsidP="00E70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Г.Ф.Шуюпова</w:t>
      </w:r>
      <w:proofErr w:type="spellEnd"/>
    </w:p>
    <w:p w:rsidR="00E7053E" w:rsidRDefault="00E7053E" w:rsidP="00E7053E">
      <w:pPr>
        <w:rPr>
          <w:sz w:val="24"/>
          <w:szCs w:val="24"/>
        </w:rPr>
      </w:pPr>
    </w:p>
    <w:p w:rsidR="00E7053E" w:rsidRDefault="00E7053E" w:rsidP="00E7053E">
      <w:pPr>
        <w:spacing w:line="360" w:lineRule="exact"/>
        <w:ind w:left="1276" w:firstLine="283"/>
        <w:jc w:val="both"/>
        <w:rPr>
          <w:sz w:val="28"/>
          <w:szCs w:val="28"/>
        </w:rPr>
      </w:pPr>
    </w:p>
    <w:p w:rsidR="00E7053E" w:rsidRDefault="00E7053E" w:rsidP="00E7053E">
      <w:pPr>
        <w:spacing w:line="360" w:lineRule="exact"/>
        <w:jc w:val="both"/>
        <w:rPr>
          <w:sz w:val="28"/>
          <w:szCs w:val="28"/>
        </w:rPr>
      </w:pPr>
    </w:p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решением Совета депутатов</w:t>
      </w: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Приреченского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</w:t>
      </w: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Рузаевского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РМ</w:t>
      </w: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от 02.02. 2026 года   № 61/243</w:t>
      </w:r>
    </w:p>
    <w:p w:rsidR="00E7053E" w:rsidRDefault="00E7053E" w:rsidP="00E7053E">
      <w:pPr>
        <w:pStyle w:val="a6"/>
        <w:jc w:val="right"/>
        <w:rPr>
          <w:rFonts w:ascii="Times New Roman" w:hAnsi="Times New Roman" w:cs="Times New Roman"/>
        </w:rPr>
      </w:pPr>
    </w:p>
    <w:p w:rsidR="00E7053E" w:rsidRDefault="00E7053E" w:rsidP="00E7053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</w:t>
      </w:r>
    </w:p>
    <w:p w:rsidR="00E7053E" w:rsidRDefault="00E7053E" w:rsidP="00E7053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дорожных работ на территории </w:t>
      </w:r>
      <w:proofErr w:type="spellStart"/>
      <w:r>
        <w:rPr>
          <w:rFonts w:ascii="Times New Roman" w:hAnsi="Times New Roman" w:cs="Times New Roman"/>
          <w:b/>
        </w:rPr>
        <w:t>Приреченского</w:t>
      </w:r>
      <w:proofErr w:type="spellEnd"/>
      <w:r>
        <w:rPr>
          <w:rFonts w:ascii="Times New Roman" w:hAnsi="Times New Roman" w:cs="Times New Roman"/>
          <w:b/>
        </w:rPr>
        <w:t xml:space="preserve"> сельского поселения на 2026 год (</w:t>
      </w:r>
      <w:proofErr w:type="spellStart"/>
      <w:r>
        <w:rPr>
          <w:rFonts w:ascii="Times New Roman" w:hAnsi="Times New Roman" w:cs="Times New Roman"/>
          <w:b/>
        </w:rPr>
        <w:t>п</w:t>
      </w:r>
      <w:proofErr w:type="gramStart"/>
      <w:r>
        <w:rPr>
          <w:rFonts w:ascii="Times New Roman" w:hAnsi="Times New Roman" w:cs="Times New Roman"/>
          <w:b/>
        </w:rPr>
        <w:t>.Л</w:t>
      </w:r>
      <w:proofErr w:type="gramEnd"/>
      <w:r>
        <w:rPr>
          <w:rFonts w:ascii="Times New Roman" w:hAnsi="Times New Roman" w:cs="Times New Roman"/>
          <w:b/>
        </w:rPr>
        <w:t>евженский</w:t>
      </w:r>
      <w:proofErr w:type="spellEnd"/>
      <w:r>
        <w:rPr>
          <w:rFonts w:ascii="Times New Roman" w:hAnsi="Times New Roman" w:cs="Times New Roman"/>
          <w:b/>
        </w:rPr>
        <w:t>)</w:t>
      </w:r>
    </w:p>
    <w:tbl>
      <w:tblPr>
        <w:tblW w:w="10350" w:type="dxa"/>
        <w:tblInd w:w="-176" w:type="dxa"/>
        <w:tblLayout w:type="fixed"/>
        <w:tblLook w:val="04A0"/>
      </w:tblPr>
      <w:tblGrid>
        <w:gridCol w:w="445"/>
        <w:gridCol w:w="3772"/>
        <w:gridCol w:w="1221"/>
        <w:gridCol w:w="112"/>
        <w:gridCol w:w="776"/>
        <w:gridCol w:w="1331"/>
        <w:gridCol w:w="708"/>
        <w:gridCol w:w="851"/>
        <w:gridCol w:w="8"/>
        <w:gridCol w:w="1126"/>
      </w:tblGrid>
      <w:tr w:rsidR="00E7053E" w:rsidTr="00F9519F">
        <w:trPr>
          <w:trHeight w:val="857"/>
        </w:trPr>
        <w:tc>
          <w:tcPr>
            <w:tcW w:w="103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053E" w:rsidRDefault="00E7053E" w:rsidP="00F9519F">
            <w:pPr>
              <w:rPr>
                <w:b/>
                <w:bCs/>
              </w:rPr>
            </w:pPr>
          </w:p>
        </w:tc>
      </w:tr>
      <w:tr w:rsidR="00E7053E" w:rsidTr="00F9519F">
        <w:trPr>
          <w:trHeight w:val="919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z w:val="24"/>
                <w:szCs w:val="24"/>
              </w:rPr>
              <w:br/>
              <w:t xml:space="preserve"> объекта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Наличие ПСД, экспертиза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Протяженность, </w:t>
            </w:r>
            <w:proofErr w:type="gramStart"/>
            <w:r>
              <w:rPr>
                <w:b/>
                <w:bCs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Сметная </w:t>
            </w:r>
            <w:r>
              <w:rPr>
                <w:b/>
                <w:bCs/>
              </w:rPr>
              <w:br/>
              <w:t>стоимость, тыс</w:t>
            </w:r>
            <w:proofErr w:type="gramStart"/>
            <w:r>
              <w:rPr>
                <w:b/>
                <w:bCs/>
              </w:rPr>
              <w:t>.р</w:t>
            </w:r>
            <w:proofErr w:type="gramEnd"/>
            <w:r>
              <w:rPr>
                <w:b/>
                <w:bCs/>
              </w:rPr>
              <w:t>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Источники финансирования, тыс. руб.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начала - окончания </w:t>
            </w:r>
            <w:r>
              <w:rPr>
                <w:b/>
                <w:bCs/>
                <w:sz w:val="24"/>
                <w:szCs w:val="24"/>
              </w:rPr>
              <w:br/>
              <w:t>работ</w:t>
            </w:r>
          </w:p>
        </w:tc>
      </w:tr>
      <w:tr w:rsidR="00E7053E" w:rsidTr="00F9519F">
        <w:trPr>
          <w:trHeight w:val="60"/>
        </w:trPr>
        <w:tc>
          <w:tcPr>
            <w:tcW w:w="10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МБ</w:t>
            </w:r>
          </w:p>
        </w:tc>
        <w:tc>
          <w:tcPr>
            <w:tcW w:w="22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7053E" w:rsidTr="00F9519F">
        <w:trPr>
          <w:trHeight w:val="523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7053E" w:rsidRDefault="00E7053E" w:rsidP="00F951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7053E" w:rsidTr="00F9519F">
        <w:trPr>
          <w:trHeight w:val="645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Средства дорожного фонда </w:t>
            </w:r>
            <w:proofErr w:type="spellStart"/>
            <w:r>
              <w:rPr>
                <w:b/>
                <w:bCs/>
              </w:rPr>
              <w:t>Приреченского</w:t>
            </w:r>
            <w:proofErr w:type="spellEnd"/>
            <w:r>
              <w:rPr>
                <w:b/>
                <w:bCs/>
              </w:rPr>
              <w:t xml:space="preserve"> сельского поселения </w:t>
            </w:r>
            <w:proofErr w:type="spellStart"/>
            <w:r>
              <w:rPr>
                <w:b/>
                <w:bCs/>
              </w:rPr>
              <w:t>Рузаевского</w:t>
            </w:r>
            <w:proofErr w:type="spellEnd"/>
            <w:r>
              <w:rPr>
                <w:b/>
                <w:bCs/>
              </w:rPr>
              <w:t xml:space="preserve"> муниципального района</w:t>
            </w:r>
            <w:r>
              <w:rPr>
                <w:b/>
                <w:bCs/>
              </w:rPr>
              <w:br/>
              <w:t xml:space="preserve"> (акцизы, субсидии и иные поступления в соответствии с Положением)</w:t>
            </w:r>
          </w:p>
        </w:tc>
      </w:tr>
      <w:tr w:rsidR="00E7053E" w:rsidTr="00F9519F">
        <w:trPr>
          <w:trHeight w:val="42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ПСД по текущему ремонту ул. Дачная 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spacing w:after="0"/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период 2026 г.</w:t>
            </w:r>
          </w:p>
        </w:tc>
      </w:tr>
      <w:tr w:rsidR="00E7053E" w:rsidTr="00F9519F">
        <w:trPr>
          <w:trHeight w:val="42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ПСД по текущему ремонту ул. Полевая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имеется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1,2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период 2026 г.</w:t>
            </w:r>
          </w:p>
        </w:tc>
      </w:tr>
      <w:tr w:rsidR="00E7053E" w:rsidTr="00F9519F">
        <w:trPr>
          <w:trHeight w:val="42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ПСД по текущему ремонту дороги ул. Школьная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период 2026 г.</w:t>
            </w:r>
          </w:p>
        </w:tc>
      </w:tr>
      <w:tr w:rsidR="00E7053E" w:rsidTr="00F9519F">
        <w:trPr>
          <w:trHeight w:val="633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автомобильных дорог местного значения в зимнее время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489,3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489,3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</w:pPr>
            <w:r>
              <w:t xml:space="preserve">плановый период 2026 г. </w:t>
            </w:r>
          </w:p>
        </w:tc>
      </w:tr>
      <w:tr w:rsidR="00E7053E" w:rsidTr="00F9519F">
        <w:trPr>
          <w:trHeight w:val="448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автомобильных дорог местного значения в летнее время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120,0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</w:pPr>
            <w:r>
              <w:t>плановый период 2026 г.</w:t>
            </w:r>
          </w:p>
        </w:tc>
      </w:tr>
      <w:tr w:rsidR="00E7053E" w:rsidTr="00F9519F">
        <w:trPr>
          <w:trHeight w:val="389"/>
        </w:trPr>
        <w:tc>
          <w:tcPr>
            <w:tcW w:w="5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53E" w:rsidRDefault="00E7053E" w:rsidP="00F9519F">
            <w:pPr>
              <w:spacing w:after="0"/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819,3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3E" w:rsidRDefault="00E7053E" w:rsidP="00F9519F">
            <w:pPr>
              <w:jc w:val="center"/>
            </w:pPr>
            <w:r>
              <w:t> </w:t>
            </w:r>
          </w:p>
        </w:tc>
      </w:tr>
    </w:tbl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Default="00E7053E" w:rsidP="00E7053E">
      <w:pPr>
        <w:rPr>
          <w:rFonts w:ascii="Times New Roman" w:hAnsi="Times New Roman" w:cs="Times New Roman"/>
          <w:sz w:val="24"/>
          <w:szCs w:val="24"/>
        </w:rPr>
      </w:pPr>
    </w:p>
    <w:p w:rsidR="00E7053E" w:rsidRPr="00E45386" w:rsidRDefault="00E7053E" w:rsidP="00E7053E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BA3E66" w:rsidRDefault="00BA3E66"/>
    <w:sectPr w:rsidR="00BA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580F"/>
    <w:multiLevelType w:val="hybridMultilevel"/>
    <w:tmpl w:val="476E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0C81"/>
    <w:rsid w:val="007E0C81"/>
    <w:rsid w:val="00BA3E66"/>
    <w:rsid w:val="00E7053E"/>
    <w:rsid w:val="00FF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E0C81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7E0C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F1C59"/>
    <w:rPr>
      <w:color w:val="0000FF"/>
      <w:u w:val="single"/>
    </w:rPr>
  </w:style>
  <w:style w:type="paragraph" w:styleId="a6">
    <w:name w:val="No Spacing"/>
    <w:uiPriority w:val="1"/>
    <w:qFormat/>
    <w:rsid w:val="00FF1C5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2026-02-04T06:41:00Z</dcterms:created>
  <dcterms:modified xsi:type="dcterms:W3CDTF">2026-02-04T06:41:00Z</dcterms:modified>
</cp:coreProperties>
</file>