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59FE" w:rsidRDefault="001D59FE" w:rsidP="001D59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АДМИНИСТРАЦИЯ ПРИРЕЧЕНСКОГО</w:t>
      </w:r>
    </w:p>
    <w:p w:rsidR="001D59FE" w:rsidRDefault="001D59FE" w:rsidP="001D59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СЕЛЬСКОГО ПОСЕЛЕНИЯ</w:t>
      </w:r>
    </w:p>
    <w:p w:rsidR="001D59FE" w:rsidRDefault="001D59FE" w:rsidP="001D59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РУЗАЕВСКОГО МУНИЦИПАЛЬНОГО РАЙОНА</w:t>
      </w:r>
    </w:p>
    <w:p w:rsidR="001D59FE" w:rsidRDefault="001D59FE" w:rsidP="001D59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РЕСПУБЛИКИ МОРДОВИЯ</w:t>
      </w:r>
    </w:p>
    <w:p w:rsidR="001D59FE" w:rsidRDefault="001D59FE" w:rsidP="001D59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D59FE" w:rsidRDefault="001D59FE" w:rsidP="001D59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4"/>
          <w:szCs w:val="28"/>
        </w:rPr>
      </w:pPr>
      <w:proofErr w:type="gramStart"/>
      <w:r>
        <w:rPr>
          <w:rFonts w:ascii="Times New Roman" w:eastAsia="Times New Roman" w:hAnsi="Times New Roman" w:cs="Times New Roman"/>
          <w:b/>
          <w:sz w:val="34"/>
          <w:szCs w:val="28"/>
        </w:rPr>
        <w:t>П</w:t>
      </w:r>
      <w:proofErr w:type="gramEnd"/>
      <w:r>
        <w:rPr>
          <w:rFonts w:ascii="Times New Roman" w:eastAsia="Times New Roman" w:hAnsi="Times New Roman" w:cs="Times New Roman"/>
          <w:b/>
          <w:sz w:val="34"/>
          <w:szCs w:val="28"/>
        </w:rPr>
        <w:t xml:space="preserve"> О С Т А Н О В Л Е Н И Е</w:t>
      </w:r>
    </w:p>
    <w:p w:rsidR="001D59FE" w:rsidRDefault="001D59FE" w:rsidP="001D59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4"/>
          <w:szCs w:val="28"/>
        </w:rPr>
      </w:pPr>
    </w:p>
    <w:p w:rsidR="001D59FE" w:rsidRDefault="001D59FE" w:rsidP="001D59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23.04.2026                                                                                      №25</w:t>
      </w:r>
    </w:p>
    <w:p w:rsidR="001D59FE" w:rsidRDefault="001D59FE" w:rsidP="001D59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D59FE" w:rsidRDefault="001D59FE" w:rsidP="001D59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.Л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евженский</w:t>
      </w:r>
      <w:proofErr w:type="spellEnd"/>
    </w:p>
    <w:p w:rsidR="001D59FE" w:rsidRDefault="001D59FE" w:rsidP="001D59FE">
      <w:pPr>
        <w:pStyle w:val="p2"/>
        <w:shd w:val="clear" w:color="auto" w:fill="FFFFFF"/>
        <w:spacing w:before="0" w:beforeAutospacing="0" w:after="0" w:afterAutospacing="0"/>
        <w:jc w:val="center"/>
        <w:rPr>
          <w:rStyle w:val="s1"/>
          <w:b/>
          <w:color w:val="000000"/>
        </w:rPr>
      </w:pPr>
    </w:p>
    <w:p w:rsidR="001D59FE" w:rsidRDefault="001D59FE" w:rsidP="001D59FE">
      <w:pPr>
        <w:pStyle w:val="p2"/>
        <w:shd w:val="clear" w:color="auto" w:fill="FFFFFF"/>
        <w:spacing w:before="0" w:beforeAutospacing="0" w:after="0" w:afterAutospacing="0"/>
        <w:jc w:val="center"/>
        <w:rPr>
          <w:rStyle w:val="s1"/>
          <w:b/>
          <w:color w:val="000000"/>
          <w:sz w:val="28"/>
          <w:szCs w:val="28"/>
        </w:rPr>
      </w:pPr>
      <w:r>
        <w:rPr>
          <w:rStyle w:val="s1"/>
          <w:b/>
          <w:color w:val="000000"/>
          <w:sz w:val="28"/>
          <w:szCs w:val="28"/>
        </w:rPr>
        <w:t xml:space="preserve">Об аннулировании адреса объекта недвижимости </w:t>
      </w:r>
    </w:p>
    <w:p w:rsidR="001D59FE" w:rsidRDefault="001D59FE" w:rsidP="001D59FE">
      <w:pPr>
        <w:pStyle w:val="p2"/>
        <w:shd w:val="clear" w:color="auto" w:fill="FFFFFF"/>
        <w:spacing w:before="0" w:beforeAutospacing="0" w:after="0" w:afterAutospacing="0"/>
        <w:jc w:val="center"/>
      </w:pPr>
    </w:p>
    <w:p w:rsidR="001D59FE" w:rsidRDefault="001D59FE" w:rsidP="001D59FE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Руководствуясь ФЗ от 06.10.2003 года №131-ФЗ «Об общих принципах организации местного самоуправления в Российской Федерации»,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Постановлением  Правительства РФ от 19 ноября </w:t>
      </w:r>
      <w:smartTag w:uri="urn:schemas-microsoft-com:office:smarttags" w:element="metricconverter">
        <w:smartTagPr>
          <w:attr w:name="ProductID" w:val="2014 г"/>
        </w:smartTagPr>
        <w:r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>2014 г</w:t>
        </w:r>
      </w:smartTag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 № 1221 «Об утверждении Правил присвоения,  изменения и аннулирования адресов»</w:t>
      </w:r>
      <w:r>
        <w:rPr>
          <w:rFonts w:ascii="Times New Roman" w:hAnsi="Times New Roman" w:cs="Times New Roman"/>
          <w:sz w:val="28"/>
          <w:szCs w:val="28"/>
        </w:rPr>
        <w:t xml:space="preserve"> и в  связи с упорядочением адресного хозяйства, выявленных в рамках проведения инвентаризации сведений об адресах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Приреченскому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сельскому поселению, Администрация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Приреченского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О С Т А Н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О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В Л Я Е Т:</w:t>
      </w:r>
    </w:p>
    <w:p w:rsidR="001D59FE" w:rsidRDefault="001D59FE" w:rsidP="001D59FE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1. Аннулировать адрес объекта недвижимости (дом),  с уникальным номером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ГАР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>
        <w:rPr>
          <w:rFonts w:ascii="Times New Roman" w:hAnsi="Times New Roman" w:cs="Times New Roman"/>
          <w:color w:val="000000"/>
          <w:sz w:val="28"/>
          <w:szCs w:val="28"/>
        </w:rPr>
        <w:t>0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ce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7507-55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d</w:t>
      </w:r>
      <w:r>
        <w:rPr>
          <w:rFonts w:ascii="Times New Roman" w:hAnsi="Times New Roman" w:cs="Times New Roman"/>
          <w:color w:val="000000"/>
          <w:sz w:val="28"/>
          <w:szCs w:val="28"/>
        </w:rPr>
        <w:t>6-4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f</w:t>
      </w:r>
      <w:r>
        <w:rPr>
          <w:rFonts w:ascii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b</w:t>
      </w:r>
      <w:r>
        <w:rPr>
          <w:rFonts w:ascii="Times New Roman" w:hAnsi="Times New Roman" w:cs="Times New Roman"/>
          <w:color w:val="000000"/>
          <w:sz w:val="28"/>
          <w:szCs w:val="28"/>
        </w:rPr>
        <w:t>-8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b</w:t>
      </w:r>
      <w:r>
        <w:rPr>
          <w:rFonts w:ascii="Times New Roman" w:hAnsi="Times New Roman" w:cs="Times New Roman"/>
          <w:color w:val="000000"/>
          <w:sz w:val="28"/>
          <w:szCs w:val="28"/>
        </w:rPr>
        <w:t>7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f</w:t>
      </w:r>
      <w:r>
        <w:rPr>
          <w:rFonts w:ascii="Times New Roman" w:hAnsi="Times New Roman" w:cs="Times New Roman"/>
          <w:color w:val="000000"/>
          <w:sz w:val="28"/>
          <w:szCs w:val="28"/>
        </w:rPr>
        <w:t>-80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b</w:t>
      </w:r>
      <w:r>
        <w:rPr>
          <w:rFonts w:ascii="Times New Roman" w:hAnsi="Times New Roman" w:cs="Times New Roman"/>
          <w:color w:val="000000"/>
          <w:sz w:val="28"/>
          <w:szCs w:val="28"/>
        </w:rPr>
        <w:t>4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bf</w:t>
      </w:r>
      <w:r>
        <w:rPr>
          <w:rFonts w:ascii="Times New Roman" w:hAnsi="Times New Roman" w:cs="Times New Roman"/>
          <w:color w:val="000000"/>
          <w:sz w:val="28"/>
          <w:szCs w:val="28"/>
        </w:rPr>
        <w:t>95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fa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31</w:t>
      </w:r>
      <w:r>
        <w:rPr>
          <w:rFonts w:ascii="Times New Roman" w:hAnsi="Times New Roman" w:cs="Times New Roman"/>
          <w:color w:val="2D2F39"/>
          <w:shd w:val="clear" w:color="auto" w:fill="FFFFFF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расположенный по адресу: Российская Федерация, Республика Мордовия,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Рузаевский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муниципальный район,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Приреченское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сельское поселение, поселок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Левженский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, ул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.Ш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кольная, д.15 помещение  кв.3, по причине прекращения существования неактуального, неполного, недостоверного адреса и сведений о нем.</w:t>
      </w:r>
    </w:p>
    <w:p w:rsidR="001D59FE" w:rsidRDefault="001D59FE" w:rsidP="001D59FE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 Настоящее постановление подлежит размещению на официальном сайте органов местного самоуправления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Приреченскогор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Рузаевского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в сети «Интернет» по адресу: https://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prirechensk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</w:rPr>
        <w:t>gosuslugi.ru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1D59FE" w:rsidRDefault="001D59FE" w:rsidP="001D59F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D59FE" w:rsidRDefault="001D59FE" w:rsidP="001D59F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Приреченского</w:t>
      </w:r>
      <w:proofErr w:type="spellEnd"/>
    </w:p>
    <w:p w:rsidR="001D59FE" w:rsidRDefault="001D59FE" w:rsidP="001D59F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сельского поселения                                                                         Е.Е.</w:t>
      </w:r>
      <w:proofErr w:type="gramStart"/>
      <w:r>
        <w:rPr>
          <w:rFonts w:ascii="Times New Roman" w:hAnsi="Times New Roman" w:cs="Times New Roman"/>
          <w:sz w:val="28"/>
          <w:szCs w:val="28"/>
        </w:rPr>
        <w:t>Варина</w:t>
      </w:r>
      <w:proofErr w:type="gramEnd"/>
      <w:r>
        <w:rPr>
          <w:rFonts w:ascii="Times New Roman" w:hAnsi="Times New Roman" w:cs="Times New Roman"/>
          <w:sz w:val="28"/>
          <w:szCs w:val="28"/>
        </w:rPr>
        <w:tab/>
      </w:r>
    </w:p>
    <w:p w:rsidR="001D59FE" w:rsidRDefault="001D59FE" w:rsidP="001D59FE">
      <w:pPr>
        <w:rPr>
          <w:rFonts w:ascii="Times New Roman" w:hAnsi="Times New Roman" w:cs="Times New Roman"/>
          <w:sz w:val="28"/>
          <w:szCs w:val="28"/>
        </w:rPr>
      </w:pPr>
    </w:p>
    <w:p w:rsidR="001D59FE" w:rsidRDefault="001D59FE" w:rsidP="001D59FE">
      <w:pPr>
        <w:rPr>
          <w:rFonts w:ascii="Times New Roman" w:hAnsi="Times New Roman" w:cs="Times New Roman"/>
          <w:sz w:val="28"/>
          <w:szCs w:val="28"/>
        </w:rPr>
      </w:pPr>
    </w:p>
    <w:p w:rsidR="00057936" w:rsidRDefault="00057936"/>
    <w:sectPr w:rsidR="000579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1D59FE"/>
    <w:rsid w:val="00057936"/>
    <w:rsid w:val="001D59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2">
    <w:name w:val="p2"/>
    <w:basedOn w:val="a"/>
    <w:rsid w:val="001D59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1D59F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233</Words>
  <Characters>1334</Characters>
  <Application>Microsoft Office Word</Application>
  <DocSecurity>0</DocSecurity>
  <Lines>11</Lines>
  <Paragraphs>3</Paragraphs>
  <ScaleCrop>false</ScaleCrop>
  <Company/>
  <LinksUpToDate>false</LinksUpToDate>
  <CharactersWithSpaces>1564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Sel-Sovet</dc:creator>
  <cp:lastModifiedBy>Sel-Sovet</cp:lastModifiedBy>
  <cp:revision>2</cp:revision>
  <dcterms:created xsi:type="dcterms:W3CDTF">2026-06-05T05:08:00Z</dcterms:created>
  <dcterms:modified xsi:type="dcterms:W3CDTF">2026-06-05T05:08:00Z</dcterms:modified>
</cp:coreProperties>
</file>