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04.06.2026                                                                                      № 33</w:t>
      </w: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53111A" w:rsidRDefault="0053111A" w:rsidP="00531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11A" w:rsidRDefault="0053111A" w:rsidP="0053111A">
      <w:pPr>
        <w:shd w:val="clear" w:color="auto" w:fill="FFFFFF"/>
        <w:ind w:left="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</w:t>
      </w:r>
      <w:proofErr w:type="spellStart"/>
      <w:r>
        <w:rPr>
          <w:rFonts w:ascii="Times New Roman" w:hAnsi="Times New Roman"/>
          <w:b/>
          <w:sz w:val="28"/>
          <w:szCs w:val="28"/>
        </w:rPr>
        <w:t>Рузаевский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 п. </w:t>
      </w:r>
      <w:proofErr w:type="spellStart"/>
      <w:r>
        <w:rPr>
          <w:rFonts w:ascii="Times New Roman" w:hAnsi="Times New Roman"/>
          <w:b/>
          <w:sz w:val="28"/>
          <w:szCs w:val="28"/>
        </w:rPr>
        <w:t>Левженский</w:t>
      </w:r>
      <w:proofErr w:type="spellEnd"/>
      <w:r>
        <w:rPr>
          <w:rFonts w:ascii="Times New Roman" w:hAnsi="Times New Roman"/>
          <w:b/>
          <w:sz w:val="28"/>
          <w:szCs w:val="28"/>
        </w:rPr>
        <w:t>, ул</w:t>
      </w:r>
      <w:proofErr w:type="gramStart"/>
      <w:r>
        <w:rPr>
          <w:rFonts w:ascii="Times New Roman" w:hAnsi="Times New Roman"/>
          <w:b/>
          <w:sz w:val="28"/>
          <w:szCs w:val="28"/>
        </w:rPr>
        <w:t>.Ц</w:t>
      </w:r>
      <w:proofErr w:type="gramEnd"/>
      <w:r>
        <w:rPr>
          <w:rFonts w:ascii="Times New Roman" w:hAnsi="Times New Roman"/>
          <w:b/>
          <w:sz w:val="28"/>
          <w:szCs w:val="28"/>
        </w:rPr>
        <w:t>ентральная,</w:t>
      </w:r>
    </w:p>
    <w:p w:rsidR="0053111A" w:rsidRDefault="0053111A" w:rsidP="0053111A">
      <w:pPr>
        <w:suppressAutoHyphens/>
        <w:rPr>
          <w:rFonts w:ascii="Times New Roman" w:hAnsi="Times New Roman"/>
          <w:sz w:val="28"/>
          <w:szCs w:val="28"/>
          <w:lang w:eastAsia="ar-SA"/>
        </w:rPr>
      </w:pPr>
    </w:p>
    <w:p w:rsidR="0053111A" w:rsidRDefault="0053111A" w:rsidP="0053111A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53111A" w:rsidRDefault="0053111A" w:rsidP="0053111A">
      <w:pPr>
        <w:pStyle w:val="a3"/>
        <w:rPr>
          <w:rFonts w:ascii="Times New Roman" w:hAnsi="Times New Roman"/>
          <w:sz w:val="27"/>
          <w:szCs w:val="27"/>
        </w:rPr>
      </w:pPr>
    </w:p>
    <w:p w:rsidR="0053111A" w:rsidRDefault="0053111A" w:rsidP="0053111A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53111A" w:rsidRDefault="0053111A" w:rsidP="0053111A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Рузаевского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муниципального района</w:t>
      </w:r>
    </w:p>
    <w:p w:rsidR="0053111A" w:rsidRDefault="0053111A" w:rsidP="0053111A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53111A" w:rsidRDefault="0053111A" w:rsidP="005311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1. В отношении земельного участка с кадастровым номером  13:17:0122001:91, расположенного по адресу: Республика Мордовия,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, ул. Центральная</w:t>
      </w:r>
      <w:r>
        <w:rPr>
          <w:rFonts w:ascii="Times New Roman" w:hAnsi="Times New Roman"/>
          <w:sz w:val="24"/>
          <w:szCs w:val="24"/>
        </w:rPr>
        <w:t xml:space="preserve">, площадью 2000 кв.м.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>
        <w:rPr>
          <w:rFonts w:ascii="Times New Roman" w:hAnsi="Times New Roman"/>
          <w:sz w:val="24"/>
          <w:szCs w:val="24"/>
        </w:rPr>
        <w:t>Зацепин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Евгений Алексеевич </w:t>
      </w:r>
      <w:r w:rsidRPr="008410AD">
        <w:rPr>
          <w:rFonts w:ascii="Times New Roman" w:hAnsi="Times New Roman"/>
          <w:sz w:val="24"/>
          <w:szCs w:val="24"/>
        </w:rPr>
        <w:t xml:space="preserve">23.10.1955 года рождения, место рождения: </w:t>
      </w:r>
      <w:r>
        <w:rPr>
          <w:rFonts w:ascii="Times New Roman" w:hAnsi="Times New Roman"/>
          <w:sz w:val="24"/>
          <w:szCs w:val="24"/>
        </w:rPr>
        <w:t>Россия, Республика Мордовия</w:t>
      </w:r>
      <w:r w:rsidRPr="008410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10AD">
        <w:rPr>
          <w:rFonts w:ascii="Times New Roman" w:hAnsi="Times New Roman"/>
          <w:sz w:val="24"/>
          <w:szCs w:val="24"/>
        </w:rPr>
        <w:t>Рузаевский</w:t>
      </w:r>
      <w:proofErr w:type="spellEnd"/>
      <w:r w:rsidRPr="008410AD">
        <w:rPr>
          <w:rFonts w:ascii="Times New Roman" w:hAnsi="Times New Roman"/>
          <w:sz w:val="24"/>
          <w:szCs w:val="24"/>
        </w:rPr>
        <w:t xml:space="preserve"> р-н, </w:t>
      </w:r>
      <w:r>
        <w:rPr>
          <w:rFonts w:ascii="Times New Roman" w:hAnsi="Times New Roman"/>
          <w:sz w:val="24"/>
          <w:szCs w:val="24"/>
        </w:rPr>
        <w:t>с/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Левженский</w:t>
      </w:r>
      <w:proofErr w:type="spellEnd"/>
      <w:r>
        <w:rPr>
          <w:rFonts w:ascii="Times New Roman" w:hAnsi="Times New Roman"/>
          <w:sz w:val="24"/>
          <w:szCs w:val="24"/>
        </w:rPr>
        <w:t>, паспорт 89 02 212134</w:t>
      </w:r>
      <w:r w:rsidRPr="008410AD">
        <w:rPr>
          <w:rFonts w:ascii="Times New Roman" w:hAnsi="Times New Roman"/>
          <w:sz w:val="24"/>
          <w:szCs w:val="24"/>
        </w:rPr>
        <w:t xml:space="preserve"> выдан </w:t>
      </w:r>
      <w:proofErr w:type="spellStart"/>
      <w:r w:rsidRPr="008410AD">
        <w:rPr>
          <w:rFonts w:ascii="Times New Roman" w:hAnsi="Times New Roman"/>
          <w:sz w:val="24"/>
          <w:szCs w:val="24"/>
        </w:rPr>
        <w:t>Рузаевским</w:t>
      </w:r>
      <w:proofErr w:type="spellEnd"/>
      <w:r w:rsidRPr="008410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ГОВД</w:t>
      </w:r>
      <w:r w:rsidRPr="008410AD">
        <w:rPr>
          <w:rFonts w:ascii="Times New Roman" w:hAnsi="Times New Roman"/>
          <w:sz w:val="24"/>
          <w:szCs w:val="24"/>
        </w:rPr>
        <w:t xml:space="preserve"> Республик</w:t>
      </w:r>
      <w:r>
        <w:rPr>
          <w:rFonts w:ascii="Times New Roman" w:hAnsi="Times New Roman"/>
          <w:sz w:val="24"/>
          <w:szCs w:val="24"/>
        </w:rPr>
        <w:t>и Мордовия 16</w:t>
      </w:r>
      <w:r w:rsidRPr="008410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Pr="008410A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 xml:space="preserve">02 года, СНИЛС  025-296-762-66,  проживающего и зарегистрированного по </w:t>
      </w:r>
      <w:proofErr w:type="spellStart"/>
      <w:r>
        <w:rPr>
          <w:rFonts w:ascii="Times New Roman" w:hAnsi="Times New Roman"/>
          <w:sz w:val="24"/>
          <w:szCs w:val="24"/>
        </w:rPr>
        <w:t>адресу:Республика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</w:t>
      </w:r>
      <w:proofErr w:type="spellStart"/>
      <w:r>
        <w:rPr>
          <w:rFonts w:ascii="Times New Roman" w:hAnsi="Times New Roman"/>
          <w:sz w:val="24"/>
          <w:szCs w:val="24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</w:rPr>
        <w:t>, ул.Центральная, д.2 кв.51.</w:t>
      </w:r>
    </w:p>
    <w:p w:rsidR="0053111A" w:rsidRDefault="0053111A" w:rsidP="005311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Зацепиным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Евгением Алексеевичем на указанный в пункте 1 настоящего Постановления объект недвижимости подтверждается Свидетельством о праве собственности на Землю  №146 от 12.10.1993г. (копия прилагается).</w:t>
      </w:r>
    </w:p>
    <w:p w:rsidR="0053111A" w:rsidRDefault="0053111A" w:rsidP="005311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53111A" w:rsidRDefault="0053111A" w:rsidP="005311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53111A" w:rsidRDefault="0053111A" w:rsidP="005311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53111A" w:rsidRDefault="0053111A" w:rsidP="005311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3111A" w:rsidRDefault="0053111A" w:rsidP="0053111A">
      <w:pPr>
        <w:pStyle w:val="a3"/>
        <w:rPr>
          <w:rFonts w:ascii="Times New Roman" w:hAnsi="Times New Roman"/>
          <w:sz w:val="24"/>
          <w:szCs w:val="24"/>
        </w:rPr>
      </w:pPr>
    </w:p>
    <w:p w:rsidR="0053111A" w:rsidRPr="00D42DC6" w:rsidRDefault="0053111A" w:rsidP="0053111A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7D6F89" w:rsidRPr="0053111A" w:rsidRDefault="005311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 xml:space="preserve">      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gramEnd"/>
    </w:p>
    <w:sectPr w:rsidR="007D6F89" w:rsidRPr="0053111A" w:rsidSect="005311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3111A"/>
    <w:rsid w:val="0053111A"/>
    <w:rsid w:val="007D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11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3111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2026-06-05T04:43:00Z</dcterms:created>
  <dcterms:modified xsi:type="dcterms:W3CDTF">2026-06-05T04:43:00Z</dcterms:modified>
</cp:coreProperties>
</file>