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355" w:rsidRPr="00F66355" w:rsidRDefault="00F66355" w:rsidP="00F66355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F66355">
        <w:rPr>
          <w:rFonts w:ascii="Times New Roman" w:eastAsia="Calibri" w:hAnsi="Times New Roman" w:cs="Times New Roman"/>
          <w:caps/>
          <w:sz w:val="28"/>
          <w:szCs w:val="28"/>
        </w:rPr>
        <w:t>СОВЕТ ДЕПУТАТОВ</w:t>
      </w:r>
    </w:p>
    <w:p w:rsidR="00F66355" w:rsidRPr="00F66355" w:rsidRDefault="008C214E" w:rsidP="00F6635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aps/>
          <w:sz w:val="28"/>
          <w:szCs w:val="28"/>
        </w:rPr>
        <w:t xml:space="preserve">ПРИРЕЧЕНСКОГО </w:t>
      </w:r>
      <w:bookmarkStart w:id="0" w:name="_GoBack"/>
      <w:bookmarkEnd w:id="0"/>
      <w:r w:rsidR="00F66355" w:rsidRPr="00F66355">
        <w:rPr>
          <w:rFonts w:ascii="Times New Roman" w:eastAsia="Calibri" w:hAnsi="Times New Roman" w:cs="Times New Roman"/>
          <w:caps/>
          <w:sz w:val="28"/>
          <w:szCs w:val="28"/>
        </w:rPr>
        <w:t>сельского поселения</w:t>
      </w:r>
      <w:r w:rsidR="00F66355" w:rsidRPr="00F66355">
        <w:rPr>
          <w:rFonts w:ascii="Times New Roman" w:eastAsia="Calibri" w:hAnsi="Times New Roman" w:cs="Times New Roman"/>
          <w:sz w:val="28"/>
          <w:szCs w:val="28"/>
        </w:rPr>
        <w:tab/>
      </w:r>
      <w:r w:rsidR="00F66355" w:rsidRPr="00F66355">
        <w:rPr>
          <w:rFonts w:ascii="Times New Roman" w:eastAsia="Calibri" w:hAnsi="Times New Roman" w:cs="Times New Roman"/>
          <w:sz w:val="28"/>
          <w:szCs w:val="28"/>
        </w:rPr>
        <w:tab/>
      </w:r>
    </w:p>
    <w:p w:rsidR="00F66355" w:rsidRPr="00F66355" w:rsidRDefault="00F66355" w:rsidP="00F66355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F66355">
        <w:rPr>
          <w:rFonts w:ascii="Times New Roman" w:eastAsia="Calibri" w:hAnsi="Times New Roman" w:cs="Times New Roman"/>
          <w:caps/>
          <w:sz w:val="28"/>
          <w:szCs w:val="28"/>
        </w:rPr>
        <w:t>РузаевскОГО муниципальнОГО районА</w:t>
      </w:r>
    </w:p>
    <w:p w:rsidR="00F66355" w:rsidRPr="00F66355" w:rsidRDefault="00F66355" w:rsidP="00F6635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6355">
        <w:rPr>
          <w:rFonts w:ascii="Times New Roman" w:eastAsia="Calibri" w:hAnsi="Times New Roman" w:cs="Times New Roman"/>
          <w:sz w:val="28"/>
          <w:szCs w:val="28"/>
        </w:rPr>
        <w:t>РЕСПУБЛИКА МОРДОВИЯ</w:t>
      </w:r>
    </w:p>
    <w:p w:rsidR="00F66355" w:rsidRPr="00F66355" w:rsidRDefault="00F66355" w:rsidP="00F6635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6355">
        <w:rPr>
          <w:rFonts w:ascii="Times New Roman" w:eastAsia="Calibri" w:hAnsi="Times New Roman" w:cs="Times New Roman"/>
          <w:b/>
          <w:sz w:val="28"/>
          <w:szCs w:val="28"/>
        </w:rPr>
        <w:t xml:space="preserve"> РЕШЕНИЕ</w:t>
      </w:r>
      <w:r w:rsidRPr="00F663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6355" w:rsidRPr="00F66355" w:rsidRDefault="00F66355" w:rsidP="00F6635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6355">
        <w:rPr>
          <w:rFonts w:ascii="Times New Roman" w:eastAsia="Calibri" w:hAnsi="Times New Roman" w:cs="Times New Roman"/>
          <w:b/>
          <w:sz w:val="28"/>
          <w:szCs w:val="28"/>
        </w:rPr>
        <w:t xml:space="preserve">  27.04.2026 года                                                                            №64/254</w:t>
      </w:r>
    </w:p>
    <w:p w:rsidR="00F66355" w:rsidRPr="00F66355" w:rsidRDefault="00F66355" w:rsidP="00F66355">
      <w:pPr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F66355">
        <w:rPr>
          <w:rFonts w:ascii="Times New Roman" w:eastAsia="Calibri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F66355" w:rsidRPr="00F66355" w:rsidRDefault="00F66355" w:rsidP="00F6635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6635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признании утратившими силу</w:t>
      </w:r>
      <w:r w:rsidRPr="00F66355">
        <w:rPr>
          <w:rFonts w:ascii="Times New Roman" w:eastAsia="Calibri" w:hAnsi="Times New Roman" w:cs="Times New Roman"/>
        </w:rPr>
        <w:t xml:space="preserve"> </w:t>
      </w:r>
      <w:r w:rsidRPr="00F6635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решения </w:t>
      </w:r>
    </w:p>
    <w:p w:rsidR="00F66355" w:rsidRPr="00F66355" w:rsidRDefault="00F66355" w:rsidP="00F6635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6635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Совета депутатов Приреченского сельского поселения</w:t>
      </w:r>
    </w:p>
    <w:p w:rsidR="00F66355" w:rsidRPr="00F66355" w:rsidRDefault="00F66355" w:rsidP="00F6635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6635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Рузаевского муниципального района</w:t>
      </w:r>
    </w:p>
    <w:p w:rsidR="00F66355" w:rsidRPr="00F66355" w:rsidRDefault="00F66355" w:rsidP="00F6635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635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Республики Мордовия</w:t>
      </w:r>
    </w:p>
    <w:p w:rsidR="00F66355" w:rsidRPr="00F66355" w:rsidRDefault="00F66355" w:rsidP="00F66355">
      <w:pPr>
        <w:spacing w:after="0" w:line="240" w:lineRule="auto"/>
        <w:ind w:left="-426" w:right="-143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6635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F66355" w:rsidRPr="00F66355" w:rsidRDefault="00F66355" w:rsidP="00F66355">
      <w:pPr>
        <w:widowControl w:val="0"/>
        <w:autoSpaceDE w:val="0"/>
        <w:autoSpaceDN w:val="0"/>
        <w:adjustRightInd w:val="0"/>
        <w:spacing w:after="0" w:line="240" w:lineRule="auto"/>
        <w:ind w:left="-426" w:right="-143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F66355" w:rsidRPr="00F66355" w:rsidRDefault="00F66355" w:rsidP="00F66355">
      <w:pPr>
        <w:rPr>
          <w:rFonts w:ascii="Times New Roman" w:eastAsia="Calibri" w:hAnsi="Times New Roman" w:cs="Times New Roman"/>
        </w:rPr>
      </w:pPr>
    </w:p>
    <w:p w:rsidR="00F66355" w:rsidRPr="00F66355" w:rsidRDefault="00F66355" w:rsidP="00F6635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66355">
        <w:rPr>
          <w:rFonts w:ascii="Times New Roman" w:eastAsia="Calibri" w:hAnsi="Times New Roman" w:cs="Times New Roman"/>
          <w:b/>
          <w:sz w:val="28"/>
          <w:szCs w:val="28"/>
        </w:rPr>
        <w:t>Совет депутатов Приреченского сельского поселения Рузаевского муниципального района Республики Мордовия, РЕШИЛ:</w:t>
      </w:r>
    </w:p>
    <w:p w:rsidR="00F66355" w:rsidRPr="00F66355" w:rsidRDefault="00F66355" w:rsidP="00F66355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F66355" w:rsidRPr="00F66355" w:rsidRDefault="00F66355" w:rsidP="00F66355">
      <w:pPr>
        <w:spacing w:after="0" w:line="240" w:lineRule="auto"/>
        <w:ind w:left="-426" w:right="-143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6355">
        <w:rPr>
          <w:rFonts w:ascii="Times New Roman" w:eastAsia="Calibri" w:hAnsi="Times New Roman" w:cs="Times New Roman"/>
          <w:sz w:val="28"/>
          <w:szCs w:val="28"/>
        </w:rPr>
        <w:t>1. Признать утратившими силу:</w:t>
      </w:r>
    </w:p>
    <w:p w:rsidR="00F66355" w:rsidRPr="00F66355" w:rsidRDefault="00F66355" w:rsidP="00F66355">
      <w:pPr>
        <w:spacing w:after="0" w:line="240" w:lineRule="auto"/>
        <w:ind w:left="-426" w:right="-143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6355">
        <w:rPr>
          <w:rFonts w:ascii="Times New Roman" w:eastAsia="Calibri" w:hAnsi="Times New Roman" w:cs="Times New Roman"/>
          <w:sz w:val="28"/>
          <w:szCs w:val="28"/>
        </w:rPr>
        <w:t>- решение Совета депутатов Рузаевского муниципального района Республики Мордовия 30.09.2024 года № 43/173 «Об утверждении порядка размещения на официальном сайте органов местного самоуправления Приреченского сельского поселения (ненадлежащем исполнении) депутатами Совета депутатов Приреченского сельского поселения Рузаевского муниципального района обязанности представить сведения о доходах, расходах, об имуществе и обязательствах имущественного характера»;</w:t>
      </w:r>
    </w:p>
    <w:p w:rsidR="00F66355" w:rsidRPr="00F66355" w:rsidRDefault="00F66355" w:rsidP="00F66355">
      <w:pPr>
        <w:ind w:left="-567"/>
        <w:rPr>
          <w:rFonts w:ascii="Times New Roman" w:eastAsia="Calibri" w:hAnsi="Times New Roman" w:cs="Times New Roman"/>
        </w:rPr>
      </w:pPr>
    </w:p>
    <w:p w:rsidR="00F66355" w:rsidRPr="00F66355" w:rsidRDefault="00F66355" w:rsidP="00F66355">
      <w:pPr>
        <w:rPr>
          <w:rFonts w:ascii="Times New Roman" w:eastAsia="Calibri" w:hAnsi="Times New Roman" w:cs="Times New Roman"/>
          <w:sz w:val="28"/>
          <w:szCs w:val="28"/>
        </w:rPr>
      </w:pPr>
      <w:r w:rsidRPr="00F66355">
        <w:rPr>
          <w:rFonts w:ascii="Times New Roman" w:eastAsia="Calibri" w:hAnsi="Times New Roman" w:cs="Times New Roman"/>
          <w:sz w:val="28"/>
          <w:szCs w:val="28"/>
        </w:rPr>
        <w:t xml:space="preserve">2.Настоящее решение вступает в силу после его официального опубликования на официальном сайте органов местного самоуправления Рузаевского муниципального района в сети «Интернет» по адресу: </w:t>
      </w:r>
      <w:hyperlink r:id="rId5" w:history="1">
        <w:r w:rsidRPr="00F66355">
          <w:rPr>
            <w:rFonts w:ascii="Times New Roman" w:eastAsia="Calibri" w:hAnsi="Times New Roman" w:cs="Times New Roman"/>
            <w:color w:val="0000FF"/>
            <w:u w:val="single"/>
          </w:rPr>
          <w:t>https://</w:t>
        </w:r>
        <w:proofErr w:type="spellStart"/>
        <w:r w:rsidRPr="00F66355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prirechensk</w:t>
        </w:r>
        <w:proofErr w:type="spellEnd"/>
        <w:r w:rsidRPr="00F66355">
          <w:rPr>
            <w:rFonts w:ascii="Times New Roman" w:eastAsia="Calibri" w:hAnsi="Times New Roman" w:cs="Times New Roman"/>
            <w:color w:val="0000FF"/>
            <w:u w:val="single"/>
          </w:rPr>
          <w:t>.gosuslugi.ru/</w:t>
        </w:r>
      </w:hyperlink>
      <w:r w:rsidRPr="00F663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6355" w:rsidRPr="00F66355" w:rsidRDefault="00F66355" w:rsidP="00F66355">
      <w:pPr>
        <w:ind w:left="720"/>
        <w:contextualSpacing/>
        <w:rPr>
          <w:rFonts w:ascii="Calibri" w:eastAsia="Calibri" w:hAnsi="Calibri" w:cs="Times New Roman"/>
          <w:bCs/>
          <w:color w:val="26282F"/>
        </w:rPr>
      </w:pPr>
    </w:p>
    <w:p w:rsidR="00F66355" w:rsidRPr="00F66355" w:rsidRDefault="00F66355" w:rsidP="00F66355">
      <w:pPr>
        <w:rPr>
          <w:rFonts w:ascii="Calibri" w:eastAsia="Calibri" w:hAnsi="Calibri" w:cs="Times New Roman"/>
        </w:rPr>
      </w:pPr>
      <w:r w:rsidRPr="00F66355">
        <w:rPr>
          <w:rFonts w:ascii="Times New Roman" w:eastAsia="Calibri" w:hAnsi="Times New Roman" w:cs="Times New Roman"/>
          <w:sz w:val="28"/>
          <w:szCs w:val="28"/>
        </w:rPr>
        <w:t xml:space="preserve">Глава Приреченского </w:t>
      </w:r>
    </w:p>
    <w:p w:rsidR="00F66355" w:rsidRPr="00F66355" w:rsidRDefault="00F66355" w:rsidP="00F66355">
      <w:pPr>
        <w:rPr>
          <w:rFonts w:ascii="Times New Roman" w:eastAsia="Calibri" w:hAnsi="Times New Roman" w:cs="Times New Roman"/>
          <w:sz w:val="28"/>
          <w:szCs w:val="28"/>
        </w:rPr>
      </w:pPr>
      <w:r w:rsidRPr="00F66355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                                                 Г.Ф. </w:t>
      </w:r>
      <w:proofErr w:type="spellStart"/>
      <w:r w:rsidRPr="00F66355">
        <w:rPr>
          <w:rFonts w:ascii="Times New Roman" w:eastAsia="Calibri" w:hAnsi="Times New Roman" w:cs="Times New Roman"/>
          <w:sz w:val="28"/>
          <w:szCs w:val="28"/>
        </w:rPr>
        <w:t>Шуюпова</w:t>
      </w:r>
      <w:proofErr w:type="spellEnd"/>
    </w:p>
    <w:p w:rsidR="00834055" w:rsidRPr="00120866" w:rsidRDefault="00834055" w:rsidP="00120866"/>
    <w:sectPr w:rsidR="00834055" w:rsidRPr="0012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E7F7F"/>
    <w:multiLevelType w:val="hybridMultilevel"/>
    <w:tmpl w:val="73E21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1A4"/>
    <w:rsid w:val="00120866"/>
    <w:rsid w:val="00834055"/>
    <w:rsid w:val="008C214E"/>
    <w:rsid w:val="00B931A4"/>
    <w:rsid w:val="00F6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24B4"/>
  <w15:chartTrackingRefBased/>
  <w15:docId w15:val="{BC917258-F2FC-4608-A7B5-A6795F62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086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20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irechensk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1238</Characters>
  <Application>Microsoft Office Word</Application>
  <DocSecurity>0</DocSecurity>
  <Lines>10</Lines>
  <Paragraphs>2</Paragraphs>
  <ScaleCrop>false</ScaleCrop>
  <Company>Grizli777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2026-04-27T11:47:00Z</dcterms:created>
  <dcterms:modified xsi:type="dcterms:W3CDTF">2026-04-27T11:52:00Z</dcterms:modified>
</cp:coreProperties>
</file>